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C4" w:rsidRDefault="00341323" w:rsidP="00341323">
      <w:pPr>
        <w:rPr>
          <w:rFonts w:ascii="Martti" w:hAnsi="Martti"/>
          <w:b/>
          <w:sz w:val="28"/>
          <w:szCs w:val="28"/>
        </w:rPr>
      </w:pPr>
      <w:r w:rsidRPr="00CC22EB">
        <w:rPr>
          <w:rFonts w:ascii="Martti" w:hAnsi="Martti"/>
          <w:b/>
          <w:sz w:val="28"/>
          <w:szCs w:val="28"/>
        </w:rPr>
        <w:t>TIETOS</w:t>
      </w:r>
      <w:r w:rsidR="004835C4">
        <w:rPr>
          <w:rFonts w:ascii="Martti" w:hAnsi="Martti"/>
          <w:b/>
          <w:sz w:val="28"/>
          <w:szCs w:val="28"/>
        </w:rPr>
        <w:t>UOJASELOSTE LAMMIN SEURAKUNNAN JUMALANPALVELUSELÄMÄN VAPAAEHTOISTEHTÄVISSÄ TOIMIVIEN HENKILÖREKISTEREISTÄ</w:t>
      </w:r>
      <w:r w:rsidRPr="00CC22EB">
        <w:rPr>
          <w:rFonts w:ascii="Martti" w:hAnsi="Martti"/>
          <w:b/>
          <w:sz w:val="28"/>
          <w:szCs w:val="28"/>
        </w:rPr>
        <w:t xml:space="preserve">                            </w:t>
      </w:r>
      <w:r w:rsidR="00CC22EB" w:rsidRPr="00CC22EB">
        <w:rPr>
          <w:rFonts w:ascii="Martti" w:hAnsi="Martti"/>
          <w:b/>
          <w:sz w:val="28"/>
          <w:szCs w:val="28"/>
        </w:rPr>
        <w:t xml:space="preserve">         </w:t>
      </w:r>
      <w:r w:rsidRPr="00CC22EB">
        <w:rPr>
          <w:rFonts w:ascii="Martti" w:hAnsi="Martti"/>
          <w:b/>
          <w:sz w:val="28"/>
          <w:szCs w:val="28"/>
        </w:rPr>
        <w:t xml:space="preserve"> </w:t>
      </w:r>
    </w:p>
    <w:p w:rsidR="00341323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Rekisterinpitäjä</w:t>
      </w:r>
    </w:p>
    <w:p w:rsidR="00CC22EB" w:rsidRDefault="00CC22EB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Lammin seurakunta, PL </w:t>
      </w:r>
      <w:proofErr w:type="gramStart"/>
      <w:r>
        <w:rPr>
          <w:rFonts w:ascii="Martti" w:hAnsi="Martti"/>
          <w:sz w:val="24"/>
          <w:szCs w:val="24"/>
        </w:rPr>
        <w:t>12,  16901</w:t>
      </w:r>
      <w:proofErr w:type="gramEnd"/>
      <w:r>
        <w:rPr>
          <w:rFonts w:ascii="Martti" w:hAnsi="Martti"/>
          <w:sz w:val="24"/>
          <w:szCs w:val="24"/>
        </w:rPr>
        <w:t xml:space="preserve"> Hämeenlinna</w:t>
      </w:r>
    </w:p>
    <w:p w:rsidR="00CC22EB" w:rsidRDefault="00CC22EB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Käyntiosoite: Katariinantie 2, 16900 Lammi</w:t>
      </w:r>
    </w:p>
    <w:p w:rsidR="00CC22EB" w:rsidRPr="00CC22EB" w:rsidRDefault="00CC22EB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Sähköposti: lammin.seurakunta@evl.fi</w:t>
      </w:r>
    </w:p>
    <w:p w:rsidR="00341323" w:rsidRPr="00E111C6" w:rsidRDefault="00341323" w:rsidP="00341323">
      <w:pPr>
        <w:rPr>
          <w:rFonts w:ascii="Martti" w:hAnsi="Martti"/>
          <w:b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Yhteyshenkilö</w:t>
      </w:r>
      <w:r w:rsidR="00E111C6">
        <w:rPr>
          <w:rFonts w:ascii="Martti" w:hAnsi="Martti"/>
          <w:b/>
          <w:sz w:val="24"/>
          <w:szCs w:val="24"/>
        </w:rPr>
        <w:t xml:space="preserve"> </w:t>
      </w:r>
    </w:p>
    <w:p w:rsidR="00341323" w:rsidRDefault="004835C4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Kirkkoherra Heli Ulvinen</w:t>
      </w:r>
    </w:p>
    <w:p w:rsidR="004835C4" w:rsidRDefault="004835C4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Lammin seurakunta, PL 12, 16901 Lammi                                                                                                              p. 040 8049501; heli.ulvinen@evl.fi</w:t>
      </w:r>
    </w:p>
    <w:p w:rsidR="00341323" w:rsidRPr="00CC22EB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Tietosuojavastaavan yhteystiedot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Mika Akkanen </w:t>
      </w:r>
      <w:r w:rsidRPr="00CC22EB">
        <w:rPr>
          <w:rStyle w:val="scxw264187859"/>
          <w:rFonts w:ascii="Martti" w:hAnsi="Martti" w:cs="Arial"/>
        </w:rPr>
        <w:t> </w:t>
      </w:r>
      <w:r w:rsidRPr="00CC22EB">
        <w:rPr>
          <w:rFonts w:ascii="Martti" w:hAnsi="Martti" w:cs="Arial"/>
        </w:rPr>
        <w:br/>
      </w:r>
      <w:r w:rsidRPr="00CC22EB">
        <w:rPr>
          <w:rStyle w:val="normaltextrun"/>
          <w:rFonts w:ascii="Martti" w:hAnsi="Martti" w:cs="Arial"/>
        </w:rPr>
        <w:t>tietosuojavastaava.tampere@evl.fi </w:t>
      </w:r>
      <w:r w:rsidRPr="00CC22EB">
        <w:rPr>
          <w:rStyle w:val="scxw264187859"/>
          <w:rFonts w:ascii="Martti" w:hAnsi="Martti" w:cs="Arial"/>
        </w:rPr>
        <w:t> </w:t>
      </w:r>
      <w:r w:rsidRPr="00CC22EB">
        <w:rPr>
          <w:rFonts w:ascii="Martti" w:hAnsi="Martti" w:cs="Arial"/>
        </w:rPr>
        <w:br/>
      </w:r>
      <w:r w:rsidRPr="00CC22EB">
        <w:rPr>
          <w:rStyle w:val="normaltextrun"/>
          <w:rFonts w:ascii="Martti" w:hAnsi="Martti" w:cs="Arial"/>
        </w:rPr>
        <w:t>050 44 11</w:t>
      </w:r>
      <w:r w:rsidRPr="00CC22EB">
        <w:rPr>
          <w:rStyle w:val="normaltextrun"/>
        </w:rPr>
        <w:t> </w:t>
      </w:r>
      <w:r w:rsidRPr="00CC22EB">
        <w:rPr>
          <w:rStyle w:val="normaltextrun"/>
          <w:rFonts w:ascii="Martti" w:hAnsi="Martti" w:cs="Arial"/>
        </w:rPr>
        <w:t>567</w:t>
      </w:r>
      <w:r w:rsidRPr="00CC22EB">
        <w:rPr>
          <w:rStyle w:val="eop"/>
          <w:rFonts w:ascii="Martti" w:hAnsi="Martti" w:cs="Arial"/>
        </w:rPr>
        <w:t> 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</w:p>
    <w:p w:rsidR="00341323" w:rsidRPr="00CC22EB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Rekisterin nimi</w:t>
      </w:r>
      <w:r w:rsidR="00CC22EB">
        <w:rPr>
          <w:rFonts w:ascii="Martti" w:hAnsi="Martti"/>
          <w:b/>
          <w:sz w:val="24"/>
          <w:szCs w:val="24"/>
        </w:rPr>
        <w:t xml:space="preserve"> </w:t>
      </w:r>
    </w:p>
    <w:p w:rsidR="00341323" w:rsidRPr="00CC22EB" w:rsidRDefault="00C13D8F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Lammin seurakunnan Jumalanpalveluselämän vapaaehtoistehtävissä toimivien henkilörekisterit</w:t>
      </w:r>
    </w:p>
    <w:p w:rsidR="00341323" w:rsidRPr="00CC22EB" w:rsidRDefault="00341323" w:rsidP="00341323">
      <w:pPr>
        <w:rPr>
          <w:rFonts w:ascii="Martti" w:hAnsi="Martti"/>
          <w:b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Henkilötietojen käsittelyn tarkoitus ja oikeusperuste</w:t>
      </w:r>
    </w:p>
    <w:p w:rsidR="00767E22" w:rsidRPr="00767E22" w:rsidRDefault="00767E22" w:rsidP="00767E22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Jumalanpalveluselämästä säädetään Kirkkolain </w:t>
      </w:r>
      <w:r w:rsidR="009D60F7" w:rsidRPr="009D60F7">
        <w:rPr>
          <w:rFonts w:ascii="Martti" w:hAnsi="Martti"/>
          <w:sz w:val="24"/>
          <w:szCs w:val="24"/>
        </w:rPr>
        <w:t>luvussa 4 § 2 ja kirkkojärjestyksen luvussa 2</w:t>
      </w:r>
      <w:bookmarkStart w:id="0" w:name="_GoBack"/>
      <w:bookmarkEnd w:id="0"/>
      <w:r w:rsidR="009D60F7" w:rsidRPr="009D60F7">
        <w:rPr>
          <w:rFonts w:ascii="Martti" w:hAnsi="Martti"/>
          <w:sz w:val="24"/>
          <w:szCs w:val="24"/>
        </w:rPr>
        <w:t xml:space="preserve">. </w:t>
      </w:r>
      <w:r w:rsidRPr="009D60F7">
        <w:rPr>
          <w:rFonts w:ascii="Martti" w:hAnsi="Martti"/>
          <w:sz w:val="24"/>
          <w:szCs w:val="24"/>
        </w:rPr>
        <w:t xml:space="preserve"> Seurakunta tarjoaa seurakuntalaisille mahdollisuutta palvella niin päiväjumal</w:t>
      </w:r>
      <w:r w:rsidRPr="00767E22">
        <w:rPr>
          <w:rFonts w:ascii="Martti" w:hAnsi="Martti"/>
          <w:sz w:val="24"/>
          <w:szCs w:val="24"/>
        </w:rPr>
        <w:t xml:space="preserve">anpalveluksissa kuin erityisjumalanpalveluksissa (esim. </w:t>
      </w:r>
      <w:proofErr w:type="spellStart"/>
      <w:proofErr w:type="gramStart"/>
      <w:r w:rsidRPr="00767E22">
        <w:rPr>
          <w:rFonts w:ascii="Martti" w:hAnsi="Martti"/>
          <w:sz w:val="24"/>
          <w:szCs w:val="24"/>
        </w:rPr>
        <w:t>Tuomasmessu</w:t>
      </w:r>
      <w:proofErr w:type="spellEnd"/>
      <w:r w:rsidRPr="00767E22">
        <w:rPr>
          <w:rFonts w:ascii="Martti" w:hAnsi="Martti"/>
          <w:sz w:val="24"/>
          <w:szCs w:val="24"/>
        </w:rPr>
        <w:t xml:space="preserve"> )erilaisissa</w:t>
      </w:r>
      <w:proofErr w:type="gramEnd"/>
      <w:r w:rsidRPr="00767E22">
        <w:rPr>
          <w:rFonts w:ascii="Martti" w:hAnsi="Martti"/>
          <w:sz w:val="24"/>
          <w:szCs w:val="24"/>
        </w:rPr>
        <w:t xml:space="preserve"> tehtävissä, kuten ehtoollisavustajina  tekstinlukijoina, esirukouspalvelijoina, kolehdinkerääjinä, tervetulotoivottajina tai jumalanpalveluksen musiikissa. Edellä mainituista palvelutehtävistä voi yksittäisten seurakuntalaisten lisäksi huolehtia myös vastuuryhmä.</w:t>
      </w:r>
    </w:p>
    <w:p w:rsidR="00341323" w:rsidRDefault="00767E22" w:rsidP="00341323">
      <w:pPr>
        <w:rPr>
          <w:rFonts w:ascii="Martti" w:hAnsi="Martti"/>
          <w:sz w:val="24"/>
          <w:szCs w:val="24"/>
        </w:rPr>
      </w:pPr>
      <w:r w:rsidRPr="00767E22">
        <w:rPr>
          <w:rFonts w:ascii="Martti" w:hAnsi="Martti"/>
          <w:sz w:val="24"/>
          <w:szCs w:val="24"/>
        </w:rPr>
        <w:t xml:space="preserve">Rekistereistä voidaan asianosaisten suostumuksella koostaa esimerkiksi tietyn toimikauden jumalanpalvelusten tekstinlukuvuorolista, ehtoollisavustajien lista tai </w:t>
      </w:r>
      <w:r>
        <w:rPr>
          <w:rFonts w:ascii="Martti" w:hAnsi="Martti"/>
          <w:sz w:val="24"/>
          <w:szCs w:val="24"/>
        </w:rPr>
        <w:t xml:space="preserve">esimerkiksi </w:t>
      </w:r>
      <w:r w:rsidRPr="00767E22">
        <w:rPr>
          <w:rFonts w:ascii="Martti" w:hAnsi="Martti"/>
          <w:sz w:val="24"/>
          <w:szCs w:val="24"/>
        </w:rPr>
        <w:t>lista vastuuryhmistä yhteyshenkilöineen.</w:t>
      </w:r>
    </w:p>
    <w:p w:rsidR="00615784" w:rsidRDefault="00615784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Jumalanpalveluselämän henkilöstörekistereihin kuuluu myös vuotuisten kinkeripaikkojen rekisteri.</w:t>
      </w:r>
    </w:p>
    <w:p w:rsidR="00767E22" w:rsidRPr="00CC22EB" w:rsidRDefault="00767E22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Henkilötietoja käsitellään ainoastaan asianosaisten suostumuksella.</w:t>
      </w:r>
    </w:p>
    <w:p w:rsidR="009D60F7" w:rsidRDefault="009D60F7" w:rsidP="00341323">
      <w:pPr>
        <w:rPr>
          <w:rFonts w:ascii="Martti" w:hAnsi="Martti"/>
          <w:b/>
          <w:sz w:val="24"/>
          <w:szCs w:val="24"/>
        </w:rPr>
      </w:pPr>
    </w:p>
    <w:p w:rsidR="009D60F7" w:rsidRDefault="009D60F7" w:rsidP="00341323">
      <w:pPr>
        <w:rPr>
          <w:rFonts w:ascii="Martti" w:hAnsi="Martti"/>
          <w:b/>
          <w:sz w:val="24"/>
          <w:szCs w:val="24"/>
        </w:rPr>
      </w:pPr>
    </w:p>
    <w:p w:rsidR="00341323" w:rsidRDefault="00341323" w:rsidP="00341323">
      <w:pPr>
        <w:rPr>
          <w:rFonts w:ascii="Martti" w:hAnsi="Martti"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lastRenderedPageBreak/>
        <w:t>Rekisterin henkilöryhmät ja tietosisältö</w:t>
      </w:r>
      <w:r w:rsidR="00CC22EB">
        <w:rPr>
          <w:rFonts w:ascii="Martti" w:hAnsi="Martti"/>
          <w:b/>
          <w:sz w:val="24"/>
          <w:szCs w:val="24"/>
        </w:rPr>
        <w:t xml:space="preserve"> </w:t>
      </w:r>
    </w:p>
    <w:p w:rsidR="00767E22" w:rsidRPr="00767E22" w:rsidRDefault="00767E22" w:rsidP="00341323">
      <w:pPr>
        <w:rPr>
          <w:rFonts w:ascii="Martti" w:hAnsi="Martti"/>
          <w:sz w:val="24"/>
          <w:szCs w:val="24"/>
        </w:rPr>
      </w:pPr>
      <w:r w:rsidRPr="00767E22">
        <w:rPr>
          <w:rFonts w:ascii="Martti" w:hAnsi="Martti"/>
          <w:sz w:val="24"/>
          <w:szCs w:val="24"/>
        </w:rPr>
        <w:t>Rekistereihin tallennetaan vapaaehtoistehtävistä kiinnostuneiden ja tehtäviin osallistujien nimi, puhelinnumero, sähköposti, kotiosoite sekä tiedot siitä, millaisista tehtävistä kukin henkilö on kiinnostunut.</w:t>
      </w:r>
      <w:r w:rsidR="00615784">
        <w:rPr>
          <w:rFonts w:ascii="Martti" w:hAnsi="Martti"/>
          <w:sz w:val="24"/>
          <w:szCs w:val="24"/>
        </w:rPr>
        <w:t xml:space="preserve"> Samoin toimitaan myös kinkeripaikkojen rekisterien kohdalla.</w:t>
      </w:r>
    </w:p>
    <w:p w:rsidR="00767E22" w:rsidRPr="00767E22" w:rsidRDefault="00767E22" w:rsidP="00341323">
      <w:pPr>
        <w:rPr>
          <w:rFonts w:ascii="Martti" w:hAnsi="Martti"/>
          <w:sz w:val="24"/>
          <w:szCs w:val="24"/>
        </w:rPr>
      </w:pPr>
      <w:r w:rsidRPr="00767E22">
        <w:rPr>
          <w:rFonts w:ascii="Martti" w:hAnsi="Martti"/>
          <w:sz w:val="24"/>
          <w:szCs w:val="24"/>
        </w:rPr>
        <w:t>Rekisteri</w:t>
      </w:r>
      <w:r w:rsidR="00615784">
        <w:rPr>
          <w:rFonts w:ascii="Martti" w:hAnsi="Martti"/>
          <w:sz w:val="24"/>
          <w:szCs w:val="24"/>
        </w:rPr>
        <w:t>t</w:t>
      </w:r>
      <w:r w:rsidRPr="00767E22">
        <w:rPr>
          <w:rFonts w:ascii="Martti" w:hAnsi="Martti"/>
          <w:sz w:val="24"/>
          <w:szCs w:val="24"/>
        </w:rPr>
        <w:t xml:space="preserve"> ei</w:t>
      </w:r>
      <w:r w:rsidR="00615784">
        <w:rPr>
          <w:rFonts w:ascii="Martti" w:hAnsi="Martti"/>
          <w:sz w:val="24"/>
          <w:szCs w:val="24"/>
        </w:rPr>
        <w:t>vät</w:t>
      </w:r>
      <w:r w:rsidRPr="00767E22">
        <w:rPr>
          <w:rFonts w:ascii="Martti" w:hAnsi="Martti"/>
          <w:sz w:val="24"/>
          <w:szCs w:val="24"/>
        </w:rPr>
        <w:t xml:space="preserve"> sisällä arkaluontoista tietoa. On kuitenkin huomattava, että toiminta jumalanpalveluselämän vapaaehtoistehtävässä antaa viitteitä henkilön uskonnollisesta vakaumuksesta.</w:t>
      </w:r>
    </w:p>
    <w:p w:rsidR="00341323" w:rsidRPr="00CC22EB" w:rsidRDefault="00341323" w:rsidP="00341323">
      <w:pPr>
        <w:rPr>
          <w:rFonts w:ascii="Martti" w:hAnsi="Martti"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Tietolähteet</w:t>
      </w:r>
    </w:p>
    <w:p w:rsidR="00341323" w:rsidRPr="00CC22EB" w:rsidRDefault="00767E22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Tiedot saadaan ainoastaan asianosaisilta itseltään. Alaikäisten osalta tiedot saadaan tarvittaessa huoltajilta.</w:t>
      </w:r>
    </w:p>
    <w:p w:rsidR="00341323" w:rsidRPr="00E111C6" w:rsidRDefault="00341323" w:rsidP="00341323">
      <w:pPr>
        <w:rPr>
          <w:rFonts w:ascii="Martti" w:hAnsi="Martti"/>
          <w:color w:val="FF0000"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Tietojen luovutukset</w:t>
      </w:r>
      <w:r w:rsidR="00E111C6">
        <w:rPr>
          <w:rFonts w:ascii="Martti" w:hAnsi="Martti"/>
          <w:b/>
          <w:sz w:val="24"/>
          <w:szCs w:val="24"/>
        </w:rPr>
        <w:t xml:space="preserve"> </w:t>
      </w:r>
    </w:p>
    <w:p w:rsidR="00341323" w:rsidRPr="00CC22EB" w:rsidRDefault="009D60F7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Tietoja luovutetaan vain Lammin seurakunnan työntekijöiden käyttöön.</w:t>
      </w:r>
    </w:p>
    <w:p w:rsidR="00341323" w:rsidRPr="00CC22EB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Henkilötietojen säilytysaika</w:t>
      </w:r>
    </w:p>
    <w:p w:rsidR="00341323" w:rsidRPr="00CC22EB" w:rsidRDefault="009D60F7" w:rsidP="00341323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1 – 3 vuotta.</w:t>
      </w:r>
    </w:p>
    <w:p w:rsidR="00341323" w:rsidRPr="00CC22EB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 xml:space="preserve">Rekisteröidyllä on oikeus: 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• Pyytää rekisterinpitäjältä pääsy häntä itseään koskeviin henkilötietoihin sekä oikeus 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>pyytää kyseisten tietojen oikaisemista tai poistamista.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>• Pyytää rekisterinpitäjältä häntä itseään koskevien henkilötietojen käsittelyn rajoittamista tai vastustaa käsittelyä sekä oikeutta siirtää tiedot järjestelmästä toiseen.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• Niiltä osin kuin henkilötietojen käsittely perustuu rekisteröidyn suostumukseen, oikeus peruuttaa </w:t>
      </w:r>
      <w:proofErr w:type="gramStart"/>
      <w:r w:rsidRPr="00CC22EB">
        <w:rPr>
          <w:rFonts w:ascii="Martti" w:hAnsi="Martti"/>
          <w:sz w:val="24"/>
          <w:szCs w:val="24"/>
        </w:rPr>
        <w:t>suostumus</w:t>
      </w:r>
      <w:proofErr w:type="gramEnd"/>
      <w:r w:rsidRPr="00CC22EB">
        <w:rPr>
          <w:rFonts w:ascii="Martti" w:hAnsi="Martti"/>
          <w:sz w:val="24"/>
          <w:szCs w:val="24"/>
        </w:rPr>
        <w:t xml:space="preserve"> milloin tahansa, tämän vaikuttamatta suostumuksen perusteella ennen sen peruuttamista suoritetun käsittelyn lainmukaisuuteen.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• Tehdä valitus henkilötiedon käsittelystä kansalliselle valvontaviranomaiselle, jos rekisteröity katsoo, että häntä koskevien henkilötietojen käsittelyssä rikotaan EU:n 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yleistä tietosuoja-asetusta. Tämän oikeuden käyttäminen ei rajoita kirkkolain </w:t>
      </w:r>
    </w:p>
    <w:p w:rsidR="00341323" w:rsidRPr="00CC22EB" w:rsidRDefault="00341323" w:rsidP="00341323">
      <w:pPr>
        <w:rPr>
          <w:rFonts w:ascii="Martti" w:hAnsi="Martti"/>
          <w:sz w:val="24"/>
          <w:szCs w:val="24"/>
        </w:rPr>
      </w:pPr>
      <w:r w:rsidRPr="00CC22EB">
        <w:rPr>
          <w:rFonts w:ascii="Martti" w:hAnsi="Martti"/>
          <w:sz w:val="24"/>
          <w:szCs w:val="24"/>
        </w:rPr>
        <w:t xml:space="preserve">(1054/1993) mukaisia muutoksenhakukeinoja. </w:t>
      </w:r>
    </w:p>
    <w:p w:rsidR="00A828C4" w:rsidRDefault="00341323" w:rsidP="00341323">
      <w:pPr>
        <w:rPr>
          <w:rFonts w:ascii="Martti" w:hAnsi="Martti"/>
          <w:b/>
          <w:sz w:val="24"/>
          <w:szCs w:val="24"/>
        </w:rPr>
      </w:pPr>
      <w:r w:rsidRPr="00CC22EB">
        <w:rPr>
          <w:rFonts w:ascii="Martti" w:hAnsi="Martti"/>
          <w:b/>
          <w:sz w:val="24"/>
          <w:szCs w:val="24"/>
        </w:rPr>
        <w:t>Kansallisen valvontaviranomaisen yhteystiedot ovat: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Tietosuojavaltuutetun toimisto </w:t>
      </w:r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Lintulahdenkuja 4, 00530 Helsinki</w:t>
      </w:r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Postiosoite: PL 800, 00531 Helsinki</w:t>
      </w:r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Puhelinvaihde: 029 566 6700</w:t>
      </w:r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Kirjaamo: 029 566 6768</w:t>
      </w:r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CC22EB">
      <w:pPr>
        <w:pStyle w:val="paragraph"/>
        <w:spacing w:before="0" w:beforeAutospacing="0" w:after="0" w:afterAutospacing="0"/>
        <w:textAlignment w:val="baseline"/>
        <w:rPr>
          <w:rFonts w:ascii="Martti" w:hAnsi="Martti" w:cs="Segoe UI"/>
        </w:rPr>
      </w:pPr>
      <w:r w:rsidRPr="00CC22EB">
        <w:rPr>
          <w:rStyle w:val="normaltextrun"/>
          <w:rFonts w:ascii="Martti" w:hAnsi="Martti" w:cs="Arial"/>
        </w:rPr>
        <w:t>Sähköposti (kirjaamo): tietosuoja(at)om.fi </w:t>
      </w:r>
      <w:hyperlink r:id="rId4" w:tgtFrame="_blank" w:history="1">
        <w:r w:rsidRPr="00CC22EB">
          <w:rPr>
            <w:rStyle w:val="normaltextrun"/>
            <w:rFonts w:ascii="Martti" w:hAnsi="Martti" w:cs="Arial"/>
            <w:color w:val="0563C1"/>
            <w:u w:val="single"/>
          </w:rPr>
          <w:t>www.tietosuoja.fi</w:t>
        </w:r>
      </w:hyperlink>
      <w:r w:rsidRPr="00CC22EB">
        <w:rPr>
          <w:rStyle w:val="eop"/>
          <w:rFonts w:ascii="Martti" w:hAnsi="Martti" w:cs="Arial"/>
        </w:rPr>
        <w:t> </w:t>
      </w:r>
    </w:p>
    <w:p w:rsidR="00CC22EB" w:rsidRPr="00CC22EB" w:rsidRDefault="00CC22EB" w:rsidP="00341323">
      <w:pPr>
        <w:rPr>
          <w:rFonts w:ascii="Martti" w:hAnsi="Martti"/>
          <w:b/>
          <w:sz w:val="24"/>
          <w:szCs w:val="24"/>
        </w:rPr>
      </w:pPr>
    </w:p>
    <w:sectPr w:rsidR="00CC22EB" w:rsidRPr="00CC22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23"/>
    <w:rsid w:val="001840F4"/>
    <w:rsid w:val="00193245"/>
    <w:rsid w:val="00341323"/>
    <w:rsid w:val="004835C4"/>
    <w:rsid w:val="00615784"/>
    <w:rsid w:val="0069171B"/>
    <w:rsid w:val="00767E22"/>
    <w:rsid w:val="009D162C"/>
    <w:rsid w:val="009D60F7"/>
    <w:rsid w:val="009E5C4B"/>
    <w:rsid w:val="00C13D8F"/>
    <w:rsid w:val="00CC22EB"/>
    <w:rsid w:val="00E111C6"/>
    <w:rsid w:val="00FB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F737"/>
  <w15:chartTrackingRefBased/>
  <w15:docId w15:val="{98E57395-3AB2-4D9C-BEAE-23783F6A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CC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CC22EB"/>
  </w:style>
  <w:style w:type="character" w:customStyle="1" w:styleId="eop">
    <w:name w:val="eop"/>
    <w:basedOn w:val="Kappaleenoletusfontti"/>
    <w:rsid w:val="00CC22EB"/>
  </w:style>
  <w:style w:type="character" w:customStyle="1" w:styleId="scxw264187859">
    <w:name w:val="scxw264187859"/>
    <w:basedOn w:val="Kappaleenoletusfontti"/>
    <w:rsid w:val="00CC22EB"/>
  </w:style>
  <w:style w:type="paragraph" w:styleId="Seliteteksti">
    <w:name w:val="Balloon Text"/>
    <w:basedOn w:val="Normaali"/>
    <w:link w:val="SelitetekstiChar"/>
    <w:uiPriority w:val="99"/>
    <w:semiHidden/>
    <w:unhideWhenUsed/>
    <w:rsid w:val="00E11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1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etosuoja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Ulvinen Heli</dc:creator>
  <cp:keywords/>
  <dc:description/>
  <cp:lastModifiedBy>Ulvinen Heli</cp:lastModifiedBy>
  <cp:revision>5</cp:revision>
  <cp:lastPrinted>2021-04-09T04:51:00Z</cp:lastPrinted>
  <dcterms:created xsi:type="dcterms:W3CDTF">2021-04-30T12:17:00Z</dcterms:created>
  <dcterms:modified xsi:type="dcterms:W3CDTF">2022-03-01T14:16:00Z</dcterms:modified>
</cp:coreProperties>
</file>